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A91" w:rsidRDefault="00C86A91" w:rsidP="00C86A9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Регистрационный №____</w:t>
      </w:r>
    </w:p>
    <w:p w:rsidR="00C86A91" w:rsidRDefault="00C86A91" w:rsidP="00C86A91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86A91" w:rsidRDefault="00C86A91" w:rsidP="00C86A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</w:p>
    <w:p w:rsidR="00C86A91" w:rsidRDefault="00C86A91" w:rsidP="00C86A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15 «</w:t>
      </w:r>
      <w:proofErr w:type="spellStart"/>
      <w:r>
        <w:rPr>
          <w:rFonts w:ascii="Times New Roman" w:hAnsi="Times New Roman"/>
          <w:b/>
          <w:sz w:val="24"/>
          <w:szCs w:val="24"/>
        </w:rPr>
        <w:t>Алсу</w:t>
      </w:r>
      <w:proofErr w:type="spellEnd"/>
      <w:r>
        <w:rPr>
          <w:rFonts w:ascii="Times New Roman" w:hAnsi="Times New Roman"/>
          <w:b/>
          <w:sz w:val="24"/>
          <w:szCs w:val="24"/>
        </w:rPr>
        <w:t>» г. Нурлат Республики Татарстан»</w:t>
      </w:r>
    </w:p>
    <w:p w:rsidR="00C86A91" w:rsidRDefault="00C86A91" w:rsidP="00C86A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23" w:type="dxa"/>
        <w:jc w:val="center"/>
        <w:tblLook w:val="00A0"/>
      </w:tblPr>
      <w:tblGrid>
        <w:gridCol w:w="4861"/>
        <w:gridCol w:w="4862"/>
      </w:tblGrid>
      <w:tr w:rsidR="00C86A91" w:rsidTr="00C86A91">
        <w:trPr>
          <w:trHeight w:val="180"/>
          <w:jc w:val="center"/>
        </w:trPr>
        <w:tc>
          <w:tcPr>
            <w:tcW w:w="4861" w:type="dxa"/>
            <w:hideMark/>
          </w:tcPr>
          <w:p w:rsidR="00C86A91" w:rsidRDefault="00C86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ПРИНЯТО</w:t>
            </w:r>
          </w:p>
          <w:p w:rsidR="00C86A91" w:rsidRDefault="00C86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Педагогическим советом</w:t>
            </w:r>
          </w:p>
          <w:p w:rsidR="00C86A91" w:rsidRDefault="00C86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«Детский сад № 15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Алсу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C86A91" w:rsidRDefault="00C86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протокол от «___» ________ 20___г. №___</w:t>
            </w:r>
          </w:p>
          <w:p w:rsidR="00C86A91" w:rsidRDefault="00C86A91">
            <w:pPr>
              <w:pStyle w:val="a3"/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 w:rsidR="00C86A91" w:rsidRDefault="00C86A9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Профсоюзным комитетом </w:t>
            </w:r>
          </w:p>
          <w:p w:rsidR="00C86A91" w:rsidRDefault="00C86A9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«Детский сад № 15 «</w:t>
            </w:r>
            <w:proofErr w:type="spellStart"/>
            <w:r>
              <w:rPr>
                <w:rFonts w:ascii="Times New Roman" w:hAnsi="Times New Roman"/>
              </w:rPr>
              <w:t>Алсу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C86A91" w:rsidRDefault="00C86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</w:rPr>
              <w:t>протокол от «___» ________ 20___г. №___</w:t>
            </w:r>
          </w:p>
        </w:tc>
        <w:tc>
          <w:tcPr>
            <w:tcW w:w="4862" w:type="dxa"/>
          </w:tcPr>
          <w:p w:rsidR="00C86A91" w:rsidRDefault="00C86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C86A91" w:rsidRDefault="00C86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«Детский сад № 15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86A91" w:rsidRDefault="00C86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__________ Г.В.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Нугаева</w:t>
            </w:r>
            <w:proofErr w:type="spellEnd"/>
          </w:p>
          <w:p w:rsidR="00C86A91" w:rsidRDefault="00C86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Приказ от «____» _________ 20___г. № ____</w:t>
            </w:r>
          </w:p>
          <w:p w:rsidR="00C86A91" w:rsidRDefault="00C86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86A91" w:rsidRDefault="00C86A91" w:rsidP="00F55D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D72" w:rsidRDefault="00153D72" w:rsidP="00F55D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A91" w:rsidRPr="00C86A91" w:rsidRDefault="00F55DB7" w:rsidP="00C86A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A9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86A91" w:rsidRDefault="00F55DB7" w:rsidP="00C86A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A9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53D72">
        <w:rPr>
          <w:rFonts w:ascii="Times New Roman" w:hAnsi="Times New Roman" w:cs="Times New Roman"/>
          <w:b/>
          <w:sz w:val="28"/>
          <w:szCs w:val="28"/>
        </w:rPr>
        <w:t xml:space="preserve">рабочей группе по внедрению профессиональных стандартов </w:t>
      </w:r>
      <w:r w:rsidR="00C86A91" w:rsidRPr="00C86A91">
        <w:rPr>
          <w:rFonts w:ascii="Times New Roman" w:hAnsi="Times New Roman" w:cs="Times New Roman"/>
          <w:b/>
          <w:sz w:val="28"/>
          <w:szCs w:val="28"/>
        </w:rPr>
        <w:t>в Муниципальном бюджетном дошкольном образовательном учреждении «Детский сад № 15 «</w:t>
      </w:r>
      <w:proofErr w:type="spellStart"/>
      <w:r w:rsidR="00C86A91" w:rsidRPr="00C86A91"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 w:rsidR="00C86A91" w:rsidRPr="00C86A9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86A91" w:rsidRPr="00C86A91" w:rsidRDefault="00C86A91" w:rsidP="00C86A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A91">
        <w:rPr>
          <w:rFonts w:ascii="Times New Roman" w:hAnsi="Times New Roman" w:cs="Times New Roman"/>
          <w:b/>
          <w:sz w:val="28"/>
          <w:szCs w:val="28"/>
        </w:rPr>
        <w:t>г. Нурлат Республики Татарстан»</w:t>
      </w:r>
    </w:p>
    <w:p w:rsidR="00F55DB7" w:rsidRPr="00866CC9" w:rsidRDefault="00F55DB7" w:rsidP="00866CC9">
      <w:pPr>
        <w:pStyle w:val="a4"/>
        <w:ind w:left="142" w:hanging="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98" w:rsidRPr="00866CC9" w:rsidRDefault="007A0298" w:rsidP="00866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0E2B01" w:rsidRPr="000E2B01" w:rsidRDefault="000E2B01" w:rsidP="007A0298">
      <w:pPr>
        <w:shd w:val="clear" w:color="auto" w:fill="FFFFFF"/>
        <w:spacing w:after="0" w:line="240" w:lineRule="auto"/>
        <w:ind w:left="605"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 Настоящее п</w:t>
      </w:r>
      <w:r w:rsidR="007A0298" w:rsidRPr="00C352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цель, основные задачи, функции, а также порядок формирования и работы рабочей группы</w:t>
      </w:r>
      <w:r w:rsidR="007A0298" w:rsidRPr="00C352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0298" w:rsidRPr="00866CC9">
        <w:rPr>
          <w:rFonts w:ascii="Times New Roman" w:hAnsi="Times New Roman" w:cs="Times New Roman"/>
          <w:sz w:val="28"/>
          <w:szCs w:val="28"/>
        </w:rPr>
        <w:t xml:space="preserve">по </w:t>
      </w:r>
      <w:r w:rsidRPr="00866CC9">
        <w:rPr>
          <w:rFonts w:ascii="Times New Roman" w:hAnsi="Times New Roman" w:cs="Times New Roman"/>
          <w:sz w:val="28"/>
          <w:szCs w:val="28"/>
        </w:rPr>
        <w:t>внедрению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298" w:rsidRPr="000E2B01">
        <w:rPr>
          <w:rFonts w:ascii="Times New Roman" w:hAnsi="Times New Roman" w:cs="Times New Roman"/>
          <w:sz w:val="28"/>
          <w:szCs w:val="28"/>
        </w:rPr>
        <w:t xml:space="preserve">профессиональных стандартов </w:t>
      </w:r>
      <w:r w:rsidRPr="000E2B01">
        <w:rPr>
          <w:rFonts w:ascii="Times New Roman" w:hAnsi="Times New Roman" w:cs="Times New Roman"/>
          <w:sz w:val="28"/>
          <w:szCs w:val="28"/>
        </w:rPr>
        <w:t xml:space="preserve">в </w:t>
      </w:r>
      <w:r w:rsidRPr="000E2B01">
        <w:rPr>
          <w:rFonts w:ascii="Times New Roman" w:hAnsi="Times New Roman" w:cs="Times New Roman"/>
          <w:bCs/>
          <w:color w:val="080808"/>
          <w:sz w:val="28"/>
          <w:szCs w:val="28"/>
        </w:rPr>
        <w:t>Муниципальном бюджетном дошкольном образовательном учреждении</w:t>
      </w:r>
      <w:r w:rsidR="007A0298" w:rsidRPr="000E2B01">
        <w:rPr>
          <w:rFonts w:ascii="Times New Roman" w:hAnsi="Times New Roman" w:cs="Times New Roman"/>
          <w:bCs/>
          <w:color w:val="080808"/>
          <w:sz w:val="28"/>
          <w:szCs w:val="28"/>
        </w:rPr>
        <w:t xml:space="preserve"> </w:t>
      </w:r>
      <w:r w:rsidR="007A0298" w:rsidRPr="000E2B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«Детский сад № 15 «</w:t>
      </w:r>
      <w:proofErr w:type="spellStart"/>
      <w:r w:rsidR="007A0298" w:rsidRPr="000E2B01">
        <w:rPr>
          <w:rFonts w:ascii="Times New Roman" w:hAnsi="Times New Roman" w:cs="Times New Roman"/>
          <w:bCs/>
          <w:color w:val="000000"/>
          <w:sz w:val="28"/>
          <w:szCs w:val="28"/>
        </w:rPr>
        <w:t>Алсу</w:t>
      </w:r>
      <w:proofErr w:type="spellEnd"/>
      <w:r w:rsidR="007A0298" w:rsidRPr="000E2B01">
        <w:rPr>
          <w:rFonts w:ascii="Times New Roman" w:hAnsi="Times New Roman" w:cs="Times New Roman"/>
          <w:bCs/>
          <w:color w:val="000000"/>
          <w:sz w:val="28"/>
          <w:szCs w:val="28"/>
        </w:rPr>
        <w:t>» г</w:t>
      </w:r>
      <w:proofErr w:type="gramStart"/>
      <w:r w:rsidR="007A0298" w:rsidRPr="000E2B01">
        <w:rPr>
          <w:rFonts w:ascii="Times New Roman" w:hAnsi="Times New Roman" w:cs="Times New Roman"/>
          <w:bCs/>
          <w:color w:val="000000"/>
          <w:sz w:val="28"/>
          <w:szCs w:val="28"/>
        </w:rPr>
        <w:t>.Н</w:t>
      </w:r>
      <w:proofErr w:type="gramEnd"/>
      <w:r w:rsidR="007A0298" w:rsidRPr="000E2B01">
        <w:rPr>
          <w:rFonts w:ascii="Times New Roman" w:hAnsi="Times New Roman" w:cs="Times New Roman"/>
          <w:bCs/>
          <w:color w:val="000000"/>
          <w:sz w:val="28"/>
          <w:szCs w:val="28"/>
        </w:rPr>
        <w:t>урлат Республики Татарстан»</w:t>
      </w:r>
      <w:r w:rsidR="007A0298" w:rsidRPr="000E2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2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(далее- </w:t>
      </w:r>
      <w:r w:rsidR="007A0298" w:rsidRPr="000E2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Учреждение) </w:t>
      </w:r>
    </w:p>
    <w:p w:rsidR="00F55DB7" w:rsidRPr="00153D72" w:rsidRDefault="00153D72" w:rsidP="00153D72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E2B01" w:rsidRPr="00153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1.2.Рабочая группа </w:t>
      </w:r>
      <w:r w:rsidR="000E2B01" w:rsidRPr="00153D72">
        <w:rPr>
          <w:rFonts w:ascii="Times New Roman" w:hAnsi="Times New Roman" w:cs="Times New Roman"/>
          <w:sz w:val="28"/>
          <w:szCs w:val="28"/>
        </w:rPr>
        <w:t>по внедрению профессиональных стандартов</w:t>
      </w:r>
      <w:r w:rsidR="000E2B01" w:rsidRPr="00153D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DB7" w:rsidRPr="00153D72">
        <w:rPr>
          <w:rFonts w:ascii="Times New Roman" w:hAnsi="Times New Roman" w:cs="Times New Roman"/>
          <w:sz w:val="28"/>
          <w:szCs w:val="28"/>
        </w:rPr>
        <w:t>(далее – рабочая</w:t>
      </w:r>
      <w:r w:rsidR="000E2B01" w:rsidRPr="00153D72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F55DB7" w:rsidRPr="00153D72">
        <w:rPr>
          <w:rFonts w:ascii="Times New Roman" w:hAnsi="Times New Roman" w:cs="Times New Roman"/>
          <w:sz w:val="28"/>
          <w:szCs w:val="28"/>
        </w:rPr>
        <w:t>) является консультативно-со</w:t>
      </w:r>
      <w:r w:rsidR="00866CC9" w:rsidRPr="00153D72">
        <w:rPr>
          <w:rFonts w:ascii="Times New Roman" w:hAnsi="Times New Roman" w:cs="Times New Roman"/>
          <w:sz w:val="28"/>
          <w:szCs w:val="28"/>
        </w:rPr>
        <w:t>вещ</w:t>
      </w:r>
      <w:r w:rsidR="000E2B01" w:rsidRPr="00153D72">
        <w:rPr>
          <w:rFonts w:ascii="Times New Roman" w:hAnsi="Times New Roman" w:cs="Times New Roman"/>
          <w:sz w:val="28"/>
          <w:szCs w:val="28"/>
        </w:rPr>
        <w:t>ательным органом, созданным в целях определения тактики  внедрения</w:t>
      </w:r>
      <w:r w:rsidR="00F55DB7" w:rsidRPr="00153D72">
        <w:rPr>
          <w:rFonts w:ascii="Times New Roman" w:hAnsi="Times New Roman" w:cs="Times New Roman"/>
          <w:sz w:val="28"/>
          <w:szCs w:val="28"/>
        </w:rPr>
        <w:t xml:space="preserve"> профессиональных стандартов</w:t>
      </w:r>
      <w:proofErr w:type="gramStart"/>
      <w:r w:rsidR="00F55DB7" w:rsidRPr="00153D72">
        <w:rPr>
          <w:rFonts w:ascii="Times New Roman" w:hAnsi="Times New Roman" w:cs="Times New Roman"/>
          <w:sz w:val="28"/>
          <w:szCs w:val="28"/>
        </w:rPr>
        <w:t xml:space="preserve"> </w:t>
      </w:r>
      <w:r w:rsidR="000E2B01" w:rsidRPr="00153D7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E2B01" w:rsidRPr="00153D72">
        <w:rPr>
          <w:rFonts w:ascii="Times New Roman" w:hAnsi="Times New Roman" w:cs="Times New Roman"/>
          <w:sz w:val="28"/>
          <w:szCs w:val="28"/>
        </w:rPr>
        <w:t>а также обеспечения взаимодействия</w:t>
      </w:r>
      <w:r w:rsidR="00866CC9" w:rsidRPr="00153D72">
        <w:rPr>
          <w:rFonts w:ascii="Times New Roman" w:hAnsi="Times New Roman" w:cs="Times New Roman"/>
          <w:sz w:val="28"/>
          <w:szCs w:val="28"/>
        </w:rPr>
        <w:t xml:space="preserve"> между муниципальными органами, общественными объединениями, научными образовательными организациями при рассмотрении вопросов, связанных с внедрением профессиональных стандартов.</w:t>
      </w:r>
    </w:p>
    <w:p w:rsidR="00F55DB7" w:rsidRPr="00F55DB7" w:rsidRDefault="000E2B01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. Рабочая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создается на период внедрения профессиональных стандартов. </w:t>
      </w:r>
    </w:p>
    <w:p w:rsidR="00F55DB7" w:rsidRPr="00F55DB7" w:rsidRDefault="000E2B01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. </w:t>
      </w:r>
      <w:r w:rsidR="00F55DB7" w:rsidRPr="00866C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деятельности рабочая </w:t>
      </w:r>
      <w:r w:rsidRPr="00866C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группа </w:t>
      </w:r>
      <w:r w:rsidR="00F55DB7" w:rsidRPr="00866C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руководствуется Конституцией Российской Федерации, Трудовым кодексом Российской Федерации, </w:t>
      </w:r>
      <w:r w:rsidR="00866CC9" w:rsidRPr="00866CC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Федеральными законами, указами и распоряжениями</w:t>
      </w:r>
      <w:r w:rsidR="00866C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CC9" w:rsidRPr="00866CC9">
        <w:rPr>
          <w:rFonts w:ascii="Times New Roman" w:hAnsi="Times New Roman" w:cs="Times New Roman"/>
          <w:color w:val="000000" w:themeColor="text1"/>
          <w:sz w:val="28"/>
          <w:szCs w:val="28"/>
        </w:rPr>
        <w:t>Президента РФ, региональными  нормативами и правовыми актами, Уставом, а также настоящим Положением.</w:t>
      </w:r>
      <w:r w:rsidR="00F55DB7" w:rsidRPr="00C86A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55DB7" w:rsidRPr="00866CC9" w:rsidRDefault="000E2B01" w:rsidP="00866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CC9">
        <w:rPr>
          <w:rFonts w:ascii="Times New Roman" w:hAnsi="Times New Roman" w:cs="Times New Roman"/>
          <w:b/>
          <w:sz w:val="28"/>
          <w:szCs w:val="28"/>
        </w:rPr>
        <w:lastRenderedPageBreak/>
        <w:t>2. Цель и</w:t>
      </w:r>
      <w:r w:rsidR="00F55DB7" w:rsidRPr="00866CC9">
        <w:rPr>
          <w:rFonts w:ascii="Times New Roman" w:hAnsi="Times New Roman" w:cs="Times New Roman"/>
          <w:b/>
          <w:sz w:val="28"/>
          <w:szCs w:val="28"/>
        </w:rPr>
        <w:t xml:space="preserve"> задачи деятельности рабочей </w:t>
      </w:r>
      <w:r w:rsidRPr="00866CC9">
        <w:rPr>
          <w:rFonts w:ascii="Times New Roman" w:hAnsi="Times New Roman" w:cs="Times New Roman"/>
          <w:b/>
          <w:sz w:val="28"/>
          <w:szCs w:val="28"/>
        </w:rPr>
        <w:t>группы.</w:t>
      </w:r>
    </w:p>
    <w:p w:rsidR="00866CC9" w:rsidRDefault="00F55DB7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DB7">
        <w:rPr>
          <w:rFonts w:ascii="Times New Roman" w:hAnsi="Times New Roman" w:cs="Times New Roman"/>
          <w:sz w:val="28"/>
          <w:szCs w:val="28"/>
        </w:rPr>
        <w:t>2.1.</w:t>
      </w:r>
      <w:r w:rsidR="00B420C7">
        <w:rPr>
          <w:rFonts w:ascii="Times New Roman" w:hAnsi="Times New Roman" w:cs="Times New Roman"/>
          <w:sz w:val="28"/>
          <w:szCs w:val="28"/>
        </w:rPr>
        <w:t>Осно</w:t>
      </w:r>
      <w:r w:rsidR="00866CC9">
        <w:rPr>
          <w:rFonts w:ascii="Times New Roman" w:hAnsi="Times New Roman" w:cs="Times New Roman"/>
          <w:sz w:val="28"/>
          <w:szCs w:val="28"/>
        </w:rPr>
        <w:t>вная цель создания</w:t>
      </w:r>
      <w:r w:rsidRPr="00F55DB7">
        <w:rPr>
          <w:rFonts w:ascii="Times New Roman" w:hAnsi="Times New Roman" w:cs="Times New Roman"/>
          <w:sz w:val="28"/>
          <w:szCs w:val="28"/>
        </w:rPr>
        <w:t xml:space="preserve"> </w:t>
      </w:r>
      <w:r w:rsidR="00866CC9" w:rsidRPr="00F55DB7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866CC9">
        <w:rPr>
          <w:rFonts w:ascii="Times New Roman" w:hAnsi="Times New Roman" w:cs="Times New Roman"/>
          <w:sz w:val="28"/>
          <w:szCs w:val="28"/>
        </w:rPr>
        <w:t xml:space="preserve">группы  - обеспечение системного подхода к внедрению профессиональных стандартов </w:t>
      </w:r>
      <w:proofErr w:type="gramStart"/>
      <w:r w:rsidR="00866CC9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="00866CC9">
        <w:rPr>
          <w:rFonts w:ascii="Times New Roman" w:hAnsi="Times New Roman" w:cs="Times New Roman"/>
          <w:sz w:val="28"/>
          <w:szCs w:val="28"/>
        </w:rPr>
        <w:t>.</w:t>
      </w:r>
    </w:p>
    <w:p w:rsidR="00F55DB7" w:rsidRDefault="00E971B6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Основными задачами рабочей </w:t>
      </w:r>
      <w:r w:rsidR="00866CC9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153D72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5DB7" w:rsidRPr="00F55DB7">
        <w:rPr>
          <w:rFonts w:ascii="Times New Roman" w:hAnsi="Times New Roman" w:cs="Times New Roman"/>
          <w:sz w:val="28"/>
          <w:szCs w:val="28"/>
        </w:rPr>
        <w:t>разработка предложений и рекомендаций по вопросам организации внедрения профессиональных стандартов в</w:t>
      </w:r>
      <w:r w:rsidR="00F55DB7">
        <w:rPr>
          <w:rFonts w:ascii="Times New Roman" w:hAnsi="Times New Roman" w:cs="Times New Roman"/>
          <w:sz w:val="28"/>
          <w:szCs w:val="28"/>
        </w:rPr>
        <w:t xml:space="preserve">  «Детском саду №15 «</w:t>
      </w:r>
      <w:proofErr w:type="spellStart"/>
      <w:r w:rsidR="00F55DB7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F55DB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F55DB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F55DB7">
        <w:rPr>
          <w:rFonts w:ascii="Times New Roman" w:hAnsi="Times New Roman" w:cs="Times New Roman"/>
          <w:sz w:val="28"/>
          <w:szCs w:val="28"/>
        </w:rPr>
        <w:t xml:space="preserve">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---- - </w:t>
      </w:r>
      <w:r w:rsidR="00F55DB7" w:rsidRPr="00F55DB7">
        <w:rPr>
          <w:rFonts w:ascii="Times New Roman" w:hAnsi="Times New Roman" w:cs="Times New Roman"/>
          <w:sz w:val="28"/>
          <w:szCs w:val="28"/>
        </w:rPr>
        <w:t>выявление профессий и должностей, по которым применение профессиональных стан</w:t>
      </w:r>
      <w:r w:rsidR="00F55DB7">
        <w:rPr>
          <w:rFonts w:ascii="Times New Roman" w:hAnsi="Times New Roman" w:cs="Times New Roman"/>
          <w:sz w:val="28"/>
          <w:szCs w:val="28"/>
        </w:rPr>
        <w:t xml:space="preserve">дартов является обязательным; </w:t>
      </w:r>
    </w:p>
    <w:p w:rsidR="00153D72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5DB7" w:rsidRPr="00F55DB7">
        <w:rPr>
          <w:rFonts w:ascii="Times New Roman" w:hAnsi="Times New Roman" w:cs="Times New Roman"/>
          <w:sz w:val="28"/>
          <w:szCs w:val="28"/>
        </w:rPr>
        <w:t>подготовка предложений о внесении изменений и дополнений в локальные нормативные правовые акты организации</w:t>
      </w:r>
    </w:p>
    <w:p w:rsidR="00153D72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 предварительная оценка соответствия уровня образования работников требованиям профессиональных стандартов на основе анализа документов об образовании, в том числе при повышении квалификации и (или) переподготовке, предоставленных работником, как при приеме на работу, так и</w:t>
      </w:r>
      <w:r w:rsidR="00F55DB7">
        <w:rPr>
          <w:rFonts w:ascii="Times New Roman" w:hAnsi="Times New Roman" w:cs="Times New Roman"/>
          <w:sz w:val="28"/>
          <w:szCs w:val="28"/>
        </w:rPr>
        <w:t xml:space="preserve"> в период трудовых отношений; </w:t>
      </w:r>
    </w:p>
    <w:p w:rsidR="00153D72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5DB7" w:rsidRPr="00F55DB7">
        <w:rPr>
          <w:rFonts w:ascii="Times New Roman" w:hAnsi="Times New Roman" w:cs="Times New Roman"/>
          <w:sz w:val="28"/>
          <w:szCs w:val="28"/>
        </w:rPr>
        <w:t>участие в подготовке рекомендаций, по формированию плана дополнительного профессионального образования и (или) профессионального обучения работников в целях приведения уровня образования в соответствие с требованиями</w:t>
      </w:r>
      <w:r w:rsidR="00F55DB7">
        <w:rPr>
          <w:rFonts w:ascii="Times New Roman" w:hAnsi="Times New Roman" w:cs="Times New Roman"/>
          <w:sz w:val="28"/>
          <w:szCs w:val="28"/>
        </w:rPr>
        <w:t xml:space="preserve"> профессиональных стандартов; </w:t>
      </w:r>
    </w:p>
    <w:p w:rsidR="00153D72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5DB7" w:rsidRPr="00F55DB7">
        <w:rPr>
          <w:rFonts w:ascii="Times New Roman" w:hAnsi="Times New Roman" w:cs="Times New Roman"/>
          <w:sz w:val="28"/>
          <w:szCs w:val="28"/>
        </w:rPr>
        <w:t>подготовка рекомендаций по приведению наименования должностей и профессий работников в соответствие с профессиональными стандартами, а также по внесению и</w:t>
      </w:r>
      <w:r w:rsidR="00F55DB7">
        <w:rPr>
          <w:rFonts w:ascii="Times New Roman" w:hAnsi="Times New Roman" w:cs="Times New Roman"/>
          <w:sz w:val="28"/>
          <w:szCs w:val="28"/>
        </w:rPr>
        <w:t xml:space="preserve">зменений в штатное расписание;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DB7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подготовка рекомендаций по изменению системы оплаты труда в целях ее совершенствования и установлений заработной платы в зависимости, как от квалификации уровня работника, так и от фактических результатов его профессиональной деятельности (критериев эффективности). </w:t>
      </w:r>
    </w:p>
    <w:p w:rsidR="00153D72" w:rsidRDefault="00F55DB7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>2.2. Рабочая комиссия в рамках выполне</w:t>
      </w:r>
      <w:r>
        <w:rPr>
          <w:rFonts w:ascii="Times New Roman" w:hAnsi="Times New Roman" w:cs="Times New Roman"/>
          <w:sz w:val="28"/>
          <w:szCs w:val="28"/>
        </w:rPr>
        <w:t xml:space="preserve">ния возложенных на нее задач: </w:t>
      </w:r>
    </w:p>
    <w:p w:rsidR="00153D72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F55DB7" w:rsidRPr="00F55DB7">
        <w:rPr>
          <w:rFonts w:ascii="Times New Roman" w:hAnsi="Times New Roman" w:cs="Times New Roman"/>
          <w:sz w:val="28"/>
          <w:szCs w:val="28"/>
        </w:rPr>
        <w:t>анализирует работу по решению вопросов организации внедрения</w:t>
      </w:r>
      <w:r w:rsidR="00F55DB7">
        <w:rPr>
          <w:rFonts w:ascii="Times New Roman" w:hAnsi="Times New Roman" w:cs="Times New Roman"/>
          <w:sz w:val="28"/>
          <w:szCs w:val="28"/>
        </w:rPr>
        <w:t xml:space="preserve"> профессиональных стандартов; </w:t>
      </w:r>
    </w:p>
    <w:p w:rsidR="00153D72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55DB7">
        <w:rPr>
          <w:rFonts w:ascii="Times New Roman" w:hAnsi="Times New Roman" w:cs="Times New Roman"/>
          <w:sz w:val="28"/>
          <w:szCs w:val="28"/>
        </w:rPr>
        <w:t xml:space="preserve"> </w:t>
      </w:r>
      <w:r w:rsidR="00F55DB7" w:rsidRPr="00F55DB7">
        <w:rPr>
          <w:rFonts w:ascii="Times New Roman" w:hAnsi="Times New Roman" w:cs="Times New Roman"/>
          <w:sz w:val="28"/>
          <w:szCs w:val="28"/>
        </w:rPr>
        <w:t>регулярно заслушивает информацию от рабочей группы о ходе внедрени</w:t>
      </w:r>
      <w:r w:rsidR="00F55DB7">
        <w:rPr>
          <w:rFonts w:ascii="Times New Roman" w:hAnsi="Times New Roman" w:cs="Times New Roman"/>
          <w:sz w:val="28"/>
          <w:szCs w:val="28"/>
        </w:rPr>
        <w:t xml:space="preserve">я профессиональных стандартов; 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D72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5DB7" w:rsidRPr="00F55DB7">
        <w:rPr>
          <w:rFonts w:ascii="Times New Roman" w:hAnsi="Times New Roman" w:cs="Times New Roman"/>
          <w:sz w:val="28"/>
          <w:szCs w:val="28"/>
        </w:rPr>
        <w:t>информирует работников о подготовке к внедрению и порядке перехода на профессиональные стандарты через наглядную информацию,</w:t>
      </w:r>
      <w:r w:rsidR="00F55DB7">
        <w:rPr>
          <w:rFonts w:ascii="Times New Roman" w:hAnsi="Times New Roman" w:cs="Times New Roman"/>
          <w:sz w:val="28"/>
          <w:szCs w:val="28"/>
        </w:rPr>
        <w:t xml:space="preserve">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 официальный сайт организации, проведение собраний, индивидуальных консультаций, письменных ответов на</w:t>
      </w:r>
      <w:r w:rsidR="00F55DB7">
        <w:rPr>
          <w:rFonts w:ascii="Times New Roman" w:hAnsi="Times New Roman" w:cs="Times New Roman"/>
          <w:sz w:val="28"/>
          <w:szCs w:val="28"/>
        </w:rPr>
        <w:t xml:space="preserve"> запросы отдельных работников</w:t>
      </w:r>
      <w:proofErr w:type="gramStart"/>
      <w:r w:rsidR="00F55DB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F55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DB7" w:rsidRDefault="00153D72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 готовит справочные материалы по вопросам введения и реализации профессиональных стандартов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5DB7" w:rsidRPr="00F55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DB7" w:rsidRPr="00F55DB7" w:rsidRDefault="00F55DB7" w:rsidP="00F55DB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F55DB7" w:rsidRPr="00E971B6" w:rsidRDefault="00F55DB7" w:rsidP="00E971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1B6">
        <w:rPr>
          <w:rFonts w:ascii="Times New Roman" w:hAnsi="Times New Roman" w:cs="Times New Roman"/>
          <w:b/>
          <w:sz w:val="28"/>
          <w:szCs w:val="28"/>
        </w:rPr>
        <w:lastRenderedPageBreak/>
        <w:t>3. Состав рабочей комиссии</w:t>
      </w:r>
      <w:proofErr w:type="gramStart"/>
      <w:r w:rsidRPr="00E971B6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 xml:space="preserve">3.1. Рабочая комиссия создается из числа компетентных и квалифицированных работников организации. В состав рабочей комиссии обязательно входит руководитель организации. </w:t>
      </w:r>
    </w:p>
    <w:p w:rsid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>3.2. Количественный и списочный состав рабочей комиссии определяется приказом</w:t>
      </w:r>
      <w:r>
        <w:rPr>
          <w:rFonts w:ascii="Times New Roman" w:hAnsi="Times New Roman" w:cs="Times New Roman"/>
          <w:sz w:val="28"/>
          <w:szCs w:val="28"/>
        </w:rPr>
        <w:t xml:space="preserve"> заведующей</w:t>
      </w:r>
      <w:r w:rsidRPr="00F55DB7">
        <w:rPr>
          <w:rFonts w:ascii="Times New Roman" w:hAnsi="Times New Roman" w:cs="Times New Roman"/>
          <w:sz w:val="28"/>
          <w:szCs w:val="28"/>
        </w:rPr>
        <w:t xml:space="preserve">. Изменения в приказ вносятся по мере необходимости. </w:t>
      </w:r>
    </w:p>
    <w:p w:rsidR="00F55DB7" w:rsidRP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5DB7" w:rsidRPr="00E971B6" w:rsidRDefault="00F55DB7" w:rsidP="00E971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1B6">
        <w:rPr>
          <w:rFonts w:ascii="Times New Roman" w:hAnsi="Times New Roman" w:cs="Times New Roman"/>
          <w:b/>
          <w:sz w:val="28"/>
          <w:szCs w:val="28"/>
        </w:rPr>
        <w:t>4. Порядок работы рабочей комиссии</w:t>
      </w:r>
    </w:p>
    <w:p w:rsidR="00F55DB7" w:rsidRP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 xml:space="preserve"> 4.1. Заседания рабочей комиссии проводятся по мере необходимости. </w:t>
      </w:r>
    </w:p>
    <w:p w:rsidR="00F55DB7" w:rsidRP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 xml:space="preserve">4.2. Заседания рабочей комиссии являются открытыми. </w:t>
      </w:r>
    </w:p>
    <w:p w:rsidR="00F55DB7" w:rsidRPr="00F55DB7" w:rsidRDefault="00F55DB7" w:rsidP="00F55DB7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55DB7">
        <w:rPr>
          <w:rFonts w:ascii="Times New Roman" w:hAnsi="Times New Roman" w:cs="Times New Roman"/>
          <w:sz w:val="28"/>
          <w:szCs w:val="28"/>
        </w:rPr>
        <w:t xml:space="preserve">4.3. Заседание рабочей комиссии является правомочным, если на нем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55DB7">
        <w:rPr>
          <w:rFonts w:ascii="Times New Roman" w:hAnsi="Times New Roman" w:cs="Times New Roman"/>
          <w:sz w:val="28"/>
          <w:szCs w:val="28"/>
        </w:rPr>
        <w:t xml:space="preserve">присутствовало не менее 2/3 числа списочного состава рабочей комиссии. </w:t>
      </w:r>
    </w:p>
    <w:p w:rsidR="00F55DB7" w:rsidRP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 xml:space="preserve">4.4. Повестка заседания формируется руководителем рабочей комиссии на основании предложений ее членов. </w:t>
      </w:r>
    </w:p>
    <w:p w:rsidR="00F55DB7" w:rsidRP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 xml:space="preserve">4.5. Решения рабочей комиссии принимаются простым большинством голосов, оформляются протоколом. </w:t>
      </w:r>
    </w:p>
    <w:p w:rsidR="00F55DB7" w:rsidRP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>4.6. Решения рабочей комиссии имеют рекомендательный характер.</w:t>
      </w:r>
    </w:p>
    <w:p w:rsid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 xml:space="preserve"> 4.7. Деятельность рабочей комиссии прекращается (приостанавливается) и возобновляется приказом </w:t>
      </w:r>
      <w:r>
        <w:rPr>
          <w:rFonts w:ascii="Times New Roman" w:hAnsi="Times New Roman" w:cs="Times New Roman"/>
          <w:sz w:val="28"/>
          <w:szCs w:val="28"/>
        </w:rPr>
        <w:t>заведующей.</w:t>
      </w:r>
    </w:p>
    <w:p w:rsidR="00F55DB7" w:rsidRPr="00F55DB7" w:rsidRDefault="00F55DB7" w:rsidP="00F55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76C0" w:rsidRDefault="00F55DB7" w:rsidP="00F55DB7">
      <w:pPr>
        <w:pStyle w:val="a4"/>
        <w:rPr>
          <w:sz w:val="28"/>
          <w:szCs w:val="28"/>
        </w:rPr>
      </w:pPr>
      <w:r w:rsidRPr="00F55DB7">
        <w:rPr>
          <w:rFonts w:ascii="Times New Roman" w:hAnsi="Times New Roman" w:cs="Times New Roman"/>
          <w:sz w:val="28"/>
          <w:szCs w:val="28"/>
        </w:rPr>
        <w:t xml:space="preserve"> 5. Заключительные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5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F55DB7">
        <w:rPr>
          <w:rFonts w:ascii="Times New Roman" w:hAnsi="Times New Roman" w:cs="Times New Roman"/>
          <w:sz w:val="28"/>
          <w:szCs w:val="28"/>
        </w:rPr>
        <w:t>5.1. Настоящее Положение вступает в силу с момента его утверждения и действует до его отмены.</w:t>
      </w:r>
      <w:r w:rsidRPr="00F55DB7">
        <w:rPr>
          <w:sz w:val="28"/>
          <w:szCs w:val="28"/>
        </w:rPr>
        <w:t xml:space="preserve"> </w:t>
      </w:r>
    </w:p>
    <w:p w:rsidR="00153D72" w:rsidRDefault="00153D72" w:rsidP="00F55DB7">
      <w:pPr>
        <w:pStyle w:val="a4"/>
        <w:rPr>
          <w:sz w:val="28"/>
          <w:szCs w:val="28"/>
        </w:rPr>
      </w:pPr>
    </w:p>
    <w:p w:rsidR="00153D72" w:rsidRPr="00F55DB7" w:rsidRDefault="00153D72" w:rsidP="00D5005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153D72" w:rsidRPr="00F55DB7" w:rsidSect="00F55D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631DB"/>
    <w:multiLevelType w:val="multilevel"/>
    <w:tmpl w:val="B176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B557D"/>
    <w:multiLevelType w:val="multilevel"/>
    <w:tmpl w:val="BF3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A51BE8"/>
    <w:multiLevelType w:val="multilevel"/>
    <w:tmpl w:val="79BE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9D18E3"/>
    <w:multiLevelType w:val="hybridMultilevel"/>
    <w:tmpl w:val="01B4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22818"/>
    <w:multiLevelType w:val="hybridMultilevel"/>
    <w:tmpl w:val="BEB4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7C3F46"/>
    <w:multiLevelType w:val="multilevel"/>
    <w:tmpl w:val="1EC6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5136FE"/>
    <w:multiLevelType w:val="multilevel"/>
    <w:tmpl w:val="B49E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DB7"/>
    <w:rsid w:val="0008181D"/>
    <w:rsid w:val="000C76C0"/>
    <w:rsid w:val="000E2B01"/>
    <w:rsid w:val="00153D72"/>
    <w:rsid w:val="00240AC8"/>
    <w:rsid w:val="004A5C5C"/>
    <w:rsid w:val="00515504"/>
    <w:rsid w:val="007A0298"/>
    <w:rsid w:val="007B229F"/>
    <w:rsid w:val="00866CC9"/>
    <w:rsid w:val="008B07DB"/>
    <w:rsid w:val="008B3C69"/>
    <w:rsid w:val="00B420C7"/>
    <w:rsid w:val="00BF5C24"/>
    <w:rsid w:val="00C146E2"/>
    <w:rsid w:val="00C86A91"/>
    <w:rsid w:val="00D5005A"/>
    <w:rsid w:val="00E971B6"/>
    <w:rsid w:val="00F55DB7"/>
    <w:rsid w:val="00FB06B8"/>
    <w:rsid w:val="00FC1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DB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5DB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8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420C7"/>
    <w:rPr>
      <w:b/>
      <w:bCs/>
    </w:rPr>
  </w:style>
  <w:style w:type="character" w:styleId="a7">
    <w:name w:val="Hyperlink"/>
    <w:basedOn w:val="a0"/>
    <w:uiPriority w:val="99"/>
    <w:semiHidden/>
    <w:unhideWhenUsed/>
    <w:rsid w:val="00D500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005A"/>
  </w:style>
  <w:style w:type="character" w:styleId="a8">
    <w:name w:val="Emphasis"/>
    <w:basedOn w:val="a0"/>
    <w:uiPriority w:val="20"/>
    <w:qFormat/>
    <w:rsid w:val="00D500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1C4AB-F18E-408A-A21E-0BC34AB5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11</cp:revision>
  <dcterms:created xsi:type="dcterms:W3CDTF">2019-10-17T07:42:00Z</dcterms:created>
  <dcterms:modified xsi:type="dcterms:W3CDTF">2019-11-27T08:17:00Z</dcterms:modified>
</cp:coreProperties>
</file>